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F0D" w:rsidRDefault="00C32497" w:rsidP="00BE668B">
      <w:pPr>
        <w:spacing w:after="0"/>
        <w:jc w:val="center"/>
      </w:pPr>
      <w:r>
        <w:t>Для работы с СУФД-порталом необходимо установить:</w:t>
      </w:r>
    </w:p>
    <w:p w:rsidR="008A6A2F" w:rsidRDefault="008A6A2F" w:rsidP="00C32497">
      <w:pPr>
        <w:pStyle w:val="a3"/>
        <w:numPr>
          <w:ilvl w:val="0"/>
          <w:numId w:val="1"/>
        </w:numPr>
      </w:pPr>
      <w:r>
        <w:t xml:space="preserve">Если у Вас версия </w:t>
      </w:r>
      <w:r w:rsidR="00C32497">
        <w:rPr>
          <w:lang w:val="en-US"/>
        </w:rPr>
        <w:t>Mozilla</w:t>
      </w:r>
      <w:r w:rsidR="00C32497" w:rsidRPr="00C32497">
        <w:t xml:space="preserve"> </w:t>
      </w:r>
      <w:r w:rsidR="00C32497">
        <w:rPr>
          <w:lang w:val="en-US"/>
        </w:rPr>
        <w:t>Firefox</w:t>
      </w:r>
      <w:r w:rsidR="00C32497" w:rsidRPr="00C32497">
        <w:t xml:space="preserve"> </w:t>
      </w:r>
      <w:r>
        <w:t xml:space="preserve">до </w:t>
      </w:r>
      <w:r w:rsidR="00C32497">
        <w:t>49</w:t>
      </w:r>
      <w:r>
        <w:t xml:space="preserve"> включительно, Вам необходимо установить </w:t>
      </w:r>
      <w:r>
        <w:rPr>
          <w:lang w:val="en-US"/>
        </w:rPr>
        <w:t>Java</w:t>
      </w:r>
      <w:r w:rsidRPr="00CA7BB1">
        <w:t xml:space="preserve"> </w:t>
      </w:r>
      <w:r>
        <w:t>версии 8.101 или 8.121</w:t>
      </w:r>
      <w:r>
        <w:t xml:space="preserve"> и настроить браузер и </w:t>
      </w:r>
      <w:r>
        <w:rPr>
          <w:lang w:val="en-US"/>
        </w:rPr>
        <w:t>Java</w:t>
      </w:r>
    </w:p>
    <w:p w:rsidR="00CA7BB1" w:rsidRDefault="00CA7BB1" w:rsidP="00CE1522">
      <w:pPr>
        <w:pStyle w:val="a3"/>
        <w:jc w:val="center"/>
      </w:pPr>
      <w:r>
        <w:t xml:space="preserve">Настройка </w:t>
      </w:r>
      <w:proofErr w:type="spellStart"/>
      <w:r>
        <w:t>Мозиллы</w:t>
      </w:r>
      <w:proofErr w:type="spellEnd"/>
      <w:r w:rsidR="0096590F">
        <w:t>.</w:t>
      </w:r>
    </w:p>
    <w:p w:rsidR="0096590F" w:rsidRDefault="0096590F" w:rsidP="00CA7BB1">
      <w:pPr>
        <w:pStyle w:val="a3"/>
      </w:pPr>
      <w:r>
        <w:rPr>
          <w:noProof/>
          <w:lang w:eastAsia="ru-RU"/>
        </w:rPr>
        <w:drawing>
          <wp:inline distT="0" distB="0" distL="0" distR="0" wp14:anchorId="49C1E821" wp14:editId="03F01FF6">
            <wp:extent cx="5318385" cy="178490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0333"/>
                    <a:stretch/>
                  </pic:blipFill>
                  <pic:spPr bwMode="auto">
                    <a:xfrm>
                      <a:off x="0" y="0"/>
                      <a:ext cx="5323164" cy="1786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A54" w:rsidRDefault="00FF3A54" w:rsidP="00FF3A54">
      <w:pPr>
        <w:pStyle w:val="a3"/>
        <w:numPr>
          <w:ilvl w:val="0"/>
          <w:numId w:val="2"/>
        </w:numPr>
      </w:pPr>
      <w:r>
        <w:t>Во вкладке содержимое убрать галочку с «</w:t>
      </w:r>
      <w:r w:rsidR="008A6A2F">
        <w:t xml:space="preserve">Блокировка всплывающих </w:t>
      </w:r>
      <w:r>
        <w:t>ок</w:t>
      </w:r>
      <w:r w:rsidR="008A6A2F">
        <w:t>он</w:t>
      </w:r>
      <w:r>
        <w:t>»</w:t>
      </w:r>
    </w:p>
    <w:p w:rsidR="00CA7BB1" w:rsidRDefault="00FF3A54" w:rsidP="00BE668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74F71DF" wp14:editId="3DD43EBD">
            <wp:extent cx="4893869" cy="3082196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2595" b="31403"/>
                    <a:stretch/>
                  </pic:blipFill>
                  <pic:spPr bwMode="auto">
                    <a:xfrm>
                      <a:off x="0" y="0"/>
                      <a:ext cx="4947439" cy="311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90F" w:rsidRDefault="0096590F" w:rsidP="0096590F">
      <w:pPr>
        <w:pStyle w:val="a3"/>
        <w:ind w:left="1080"/>
      </w:pPr>
    </w:p>
    <w:p w:rsidR="0096590F" w:rsidRDefault="00771466" w:rsidP="00CE1522">
      <w:pPr>
        <w:pStyle w:val="a3"/>
        <w:numPr>
          <w:ilvl w:val="0"/>
          <w:numId w:val="2"/>
        </w:numPr>
        <w:jc w:val="both"/>
      </w:pPr>
      <w:r>
        <w:t xml:space="preserve">Во вкладке Дополнительные </w:t>
      </w:r>
      <w:r w:rsidR="0096590F">
        <w:t>«Сеть». Настройка параметров соединения с Интернетом, кнопка «Настроить» установить «Без прокси».</w:t>
      </w:r>
    </w:p>
    <w:p w:rsidR="0096590F" w:rsidRDefault="0096590F" w:rsidP="00BE668B">
      <w:pPr>
        <w:ind w:left="720"/>
        <w:jc w:val="center"/>
      </w:pPr>
      <w:r>
        <w:rPr>
          <w:noProof/>
          <w:lang w:eastAsia="ru-RU"/>
        </w:rPr>
        <w:drawing>
          <wp:inline distT="0" distB="0" distL="0" distR="0" wp14:anchorId="537CD0E5" wp14:editId="38740738">
            <wp:extent cx="3196742" cy="318211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677" t="-965" r="47808" b="7403"/>
                    <a:stretch/>
                  </pic:blipFill>
                  <pic:spPr bwMode="auto">
                    <a:xfrm>
                      <a:off x="0" y="0"/>
                      <a:ext cx="3197219" cy="318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A54" w:rsidRDefault="00454C0A" w:rsidP="00BE668B">
      <w:pPr>
        <w:pStyle w:val="a3"/>
        <w:numPr>
          <w:ilvl w:val="0"/>
          <w:numId w:val="2"/>
        </w:numPr>
        <w:ind w:left="1077" w:hanging="357"/>
        <w:jc w:val="both"/>
      </w:pPr>
      <w:r>
        <w:lastRenderedPageBreak/>
        <w:t xml:space="preserve">Во вкладке Дополнительные </w:t>
      </w:r>
      <w:r>
        <w:t xml:space="preserve">«Обновления» </w:t>
      </w:r>
      <w:r w:rsidR="00771466">
        <w:t>отключить обновление браузера</w:t>
      </w:r>
      <w:r>
        <w:t xml:space="preserve"> («Никогда не проверять наличие обновлений»)</w:t>
      </w:r>
    </w:p>
    <w:p w:rsidR="00771466" w:rsidRDefault="00771466" w:rsidP="00BE668B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59E392BE" wp14:editId="7E9062F4">
            <wp:extent cx="3812719" cy="209119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5" t="-241" r="43915" b="43583"/>
                    <a:stretch/>
                  </pic:blipFill>
                  <pic:spPr bwMode="auto">
                    <a:xfrm>
                      <a:off x="0" y="0"/>
                      <a:ext cx="3831704" cy="210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F32" w:rsidRDefault="00316F32" w:rsidP="00FF3A54">
      <w:pPr>
        <w:pStyle w:val="a3"/>
      </w:pPr>
    </w:p>
    <w:p w:rsidR="0096590F" w:rsidRDefault="00240F98" w:rsidP="00BE668B">
      <w:pPr>
        <w:pStyle w:val="a3"/>
        <w:numPr>
          <w:ilvl w:val="0"/>
          <w:numId w:val="2"/>
        </w:numPr>
      </w:pPr>
      <w:r>
        <w:t xml:space="preserve">Переходим в «Дополнения» - «Плагины». </w:t>
      </w:r>
      <w:r>
        <w:rPr>
          <w:noProof/>
          <w:lang w:eastAsia="ru-RU"/>
        </w:rPr>
        <w:drawing>
          <wp:inline distT="0" distB="0" distL="0" distR="0" wp14:anchorId="1C1D7B8C" wp14:editId="6D39638D">
            <wp:extent cx="5857392" cy="317257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8830" cy="317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98" w:rsidRDefault="00BE668B" w:rsidP="00BE668B">
      <w:pPr>
        <w:spacing w:after="0"/>
      </w:pPr>
      <w:r>
        <w:t xml:space="preserve">                      </w:t>
      </w:r>
      <w:r w:rsidR="00240F98">
        <w:t xml:space="preserve">Если плагины </w:t>
      </w:r>
      <w:r w:rsidR="00240F98" w:rsidRPr="00240F98">
        <w:rPr>
          <w:lang w:val="en-US"/>
        </w:rPr>
        <w:t>Java</w:t>
      </w:r>
      <w:r w:rsidR="00240F98" w:rsidRPr="00240F98">
        <w:t xml:space="preserve"> </w:t>
      </w:r>
      <w:r w:rsidR="00240F98">
        <w:t>горят красным цветом, необходимо</w:t>
      </w:r>
      <w:r w:rsidR="00240F98">
        <w:t xml:space="preserve"> в поисковой строке ввести</w:t>
      </w:r>
      <w:r w:rsidR="00240F98">
        <w:t>:</w:t>
      </w:r>
      <w:r w:rsidR="00240F98">
        <w:t xml:space="preserve"> </w:t>
      </w:r>
      <w:proofErr w:type="spellStart"/>
      <w:proofErr w:type="gramStart"/>
      <w:r w:rsidR="00240F98" w:rsidRPr="00240F98">
        <w:t>about:config</w:t>
      </w:r>
      <w:proofErr w:type="spellEnd"/>
      <w:proofErr w:type="gramEnd"/>
    </w:p>
    <w:p w:rsidR="00240F98" w:rsidRDefault="00240F98" w:rsidP="00BE668B">
      <w:pPr>
        <w:ind w:firstLine="360"/>
        <w:jc w:val="center"/>
      </w:pPr>
      <w:r>
        <w:rPr>
          <w:noProof/>
          <w:lang w:eastAsia="ru-RU"/>
        </w:rPr>
        <w:drawing>
          <wp:inline distT="0" distB="0" distL="0" distR="0" wp14:anchorId="6F12B29A" wp14:editId="59E15005">
            <wp:extent cx="4915814" cy="266257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9837" cy="266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0F" w:rsidRDefault="00240F98" w:rsidP="00240F98">
      <w:r>
        <w:t>Необходимо нажать на кнопку «Я принимаю на себя риск!».</w:t>
      </w:r>
    </w:p>
    <w:p w:rsidR="00240F98" w:rsidRDefault="00240F98" w:rsidP="00240F98">
      <w:r>
        <w:t xml:space="preserve">В поиске набрать: </w:t>
      </w:r>
      <w:proofErr w:type="spellStart"/>
      <w:r w:rsidRPr="00240F98">
        <w:t>extensions.blocklist.enabled</w:t>
      </w:r>
      <w:proofErr w:type="spellEnd"/>
      <w:r>
        <w:t xml:space="preserve"> и щелкнуть два раза по строке, значение </w:t>
      </w:r>
      <w:r>
        <w:rPr>
          <w:lang w:val="en-US"/>
        </w:rPr>
        <w:t>true</w:t>
      </w:r>
      <w:r w:rsidRPr="00240F98">
        <w:t xml:space="preserve"> </w:t>
      </w:r>
      <w:r>
        <w:t xml:space="preserve">сменится на </w:t>
      </w:r>
      <w:r>
        <w:rPr>
          <w:lang w:val="en-US"/>
        </w:rPr>
        <w:t>false</w:t>
      </w:r>
      <w:r>
        <w:t>.</w:t>
      </w:r>
    </w:p>
    <w:p w:rsidR="00240F98" w:rsidRDefault="00240F98" w:rsidP="00FF3A5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58C17BF" wp14:editId="48928B9C">
            <wp:extent cx="5991631" cy="100949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862" r="-1" b="68625"/>
                    <a:stretch/>
                  </pic:blipFill>
                  <pic:spPr bwMode="auto">
                    <a:xfrm>
                      <a:off x="0" y="0"/>
                      <a:ext cx="5991631" cy="100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98" w:rsidRDefault="00240F98" w:rsidP="00FF3A54">
      <w:pPr>
        <w:pStyle w:val="a3"/>
      </w:pPr>
    </w:p>
    <w:p w:rsidR="007B5DD0" w:rsidRPr="007B5DD0" w:rsidRDefault="007B5DD0" w:rsidP="007B5DD0">
      <w:r>
        <w:t xml:space="preserve">Затем необходимо снова зайти в «Дополнения» плагины и изменить значение плагинов </w:t>
      </w:r>
      <w:r>
        <w:rPr>
          <w:lang w:val="en-US"/>
        </w:rPr>
        <w:t>Java</w:t>
      </w:r>
      <w:r>
        <w:t xml:space="preserve"> (2 штуки) </w:t>
      </w:r>
      <w:r>
        <w:t>на «Всегда включать»</w:t>
      </w:r>
      <w:r w:rsidR="000A6826">
        <w:t>.</w:t>
      </w:r>
    </w:p>
    <w:p w:rsidR="00240F98" w:rsidRDefault="007B5DD0" w:rsidP="00FF3A54">
      <w:pPr>
        <w:pStyle w:val="a3"/>
      </w:pPr>
      <w:r>
        <w:rPr>
          <w:noProof/>
          <w:lang w:eastAsia="ru-RU"/>
        </w:rPr>
        <w:drawing>
          <wp:inline distT="0" distB="0" distL="0" distR="0" wp14:anchorId="5BF0ACDF" wp14:editId="0EDEB1F2">
            <wp:extent cx="5940425" cy="3217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4DB" w:rsidRDefault="005D64DB" w:rsidP="00FF3A54">
      <w:pPr>
        <w:pStyle w:val="a3"/>
      </w:pPr>
    </w:p>
    <w:p w:rsidR="005D64DB" w:rsidRDefault="005D64DB" w:rsidP="000A6826">
      <w:pPr>
        <w:pStyle w:val="a3"/>
        <w:jc w:val="center"/>
        <w:rPr>
          <w:lang w:val="en-US"/>
        </w:rPr>
      </w:pPr>
      <w:r>
        <w:t xml:space="preserve">Настройка </w:t>
      </w:r>
      <w:r>
        <w:rPr>
          <w:lang w:val="en-US"/>
        </w:rPr>
        <w:t>Java</w:t>
      </w:r>
    </w:p>
    <w:p w:rsidR="00A5124E" w:rsidRPr="00A5124E" w:rsidRDefault="00A5124E" w:rsidP="00A5124E">
      <w:pPr>
        <w:pStyle w:val="a3"/>
        <w:numPr>
          <w:ilvl w:val="0"/>
          <w:numId w:val="3"/>
        </w:numPr>
        <w:rPr>
          <w:lang w:val="en-US"/>
        </w:rPr>
      </w:pPr>
      <w:r>
        <w:t>Запускаем</w:t>
      </w:r>
      <w:r w:rsidRPr="00A5124E">
        <w:rPr>
          <w:lang w:val="en-US"/>
        </w:rPr>
        <w:t xml:space="preserve"> </w:t>
      </w:r>
      <w:r>
        <w:rPr>
          <w:lang w:val="en-US"/>
        </w:rPr>
        <w:t>Java</w:t>
      </w:r>
      <w:r w:rsidRPr="00A5124E">
        <w:rPr>
          <w:lang w:val="en-US"/>
        </w:rPr>
        <w:t xml:space="preserve">, </w:t>
      </w:r>
      <w:r>
        <w:t>вкладка</w:t>
      </w:r>
      <w:r w:rsidRPr="00A5124E">
        <w:rPr>
          <w:lang w:val="en-US"/>
        </w:rPr>
        <w:t xml:space="preserve"> «</w:t>
      </w:r>
      <w:r>
        <w:rPr>
          <w:lang w:val="en-US"/>
        </w:rPr>
        <w:t>Update</w:t>
      </w:r>
      <w:r w:rsidRPr="00A5124E">
        <w:rPr>
          <w:lang w:val="en-US"/>
        </w:rPr>
        <w:t xml:space="preserve">», </w:t>
      </w:r>
      <w:r>
        <w:t>убрать</w:t>
      </w:r>
      <w:r w:rsidRPr="00A5124E">
        <w:rPr>
          <w:lang w:val="en-US"/>
        </w:rPr>
        <w:t xml:space="preserve"> </w:t>
      </w:r>
      <w:r>
        <w:t>галочку</w:t>
      </w:r>
      <w:r w:rsidRPr="00A5124E">
        <w:rPr>
          <w:lang w:val="en-US"/>
        </w:rPr>
        <w:t xml:space="preserve"> </w:t>
      </w:r>
      <w:r>
        <w:t>и</w:t>
      </w:r>
      <w:r w:rsidRPr="00A5124E">
        <w:rPr>
          <w:lang w:val="en-US"/>
        </w:rPr>
        <w:t xml:space="preserve"> </w:t>
      </w:r>
      <w:r>
        <w:t>нажать</w:t>
      </w:r>
      <w:r w:rsidRPr="00A5124E">
        <w:rPr>
          <w:lang w:val="en-US"/>
        </w:rPr>
        <w:t xml:space="preserve"> «</w:t>
      </w:r>
      <w:r>
        <w:rPr>
          <w:lang w:val="en-US"/>
        </w:rPr>
        <w:t>Do</w:t>
      </w:r>
      <w:r w:rsidRPr="00A5124E">
        <w:rPr>
          <w:lang w:val="en-US"/>
        </w:rPr>
        <w:t xml:space="preserve"> </w:t>
      </w:r>
      <w:r>
        <w:rPr>
          <w:lang w:val="en-US"/>
        </w:rPr>
        <w:t>Not</w:t>
      </w:r>
      <w:r w:rsidRPr="00A5124E">
        <w:rPr>
          <w:lang w:val="en-US"/>
        </w:rPr>
        <w:t xml:space="preserve"> </w:t>
      </w:r>
      <w:r>
        <w:rPr>
          <w:lang w:val="en-US"/>
        </w:rPr>
        <w:t>Check</w:t>
      </w:r>
      <w:r w:rsidRPr="00A5124E">
        <w:rPr>
          <w:lang w:val="en-US"/>
        </w:rPr>
        <w:t xml:space="preserve">» </w:t>
      </w:r>
    </w:p>
    <w:p w:rsidR="005D64DB" w:rsidRPr="005D64DB" w:rsidRDefault="00A5124E" w:rsidP="00FF3A54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62184" cy="3731221"/>
            <wp:effectExtent l="0" t="0" r="63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90" cy="37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80" w:rsidRDefault="009E7630" w:rsidP="009E7630">
      <w:pPr>
        <w:pStyle w:val="a3"/>
        <w:numPr>
          <w:ilvl w:val="0"/>
          <w:numId w:val="3"/>
        </w:numPr>
        <w:rPr>
          <w:lang w:val="en-US"/>
        </w:rPr>
      </w:pPr>
      <w:r>
        <w:t>Вкладка</w:t>
      </w:r>
      <w:r w:rsidRPr="009E7630">
        <w:rPr>
          <w:lang w:val="en-US"/>
        </w:rPr>
        <w:t xml:space="preserve"> «</w:t>
      </w:r>
      <w:r>
        <w:rPr>
          <w:lang w:val="en-US"/>
        </w:rPr>
        <w:t>Security</w:t>
      </w:r>
      <w:r w:rsidRPr="009E7630">
        <w:rPr>
          <w:lang w:val="en-US"/>
        </w:rPr>
        <w:t xml:space="preserve">», </w:t>
      </w:r>
      <w:r>
        <w:t>затем</w:t>
      </w:r>
      <w:r w:rsidRPr="009E7630">
        <w:rPr>
          <w:lang w:val="en-US"/>
        </w:rPr>
        <w:t xml:space="preserve"> «</w:t>
      </w:r>
      <w:r>
        <w:rPr>
          <w:lang w:val="en-US"/>
        </w:rPr>
        <w:t>Edit</w:t>
      </w:r>
      <w:r w:rsidRPr="009E7630">
        <w:rPr>
          <w:lang w:val="en-US"/>
        </w:rPr>
        <w:t xml:space="preserve"> </w:t>
      </w:r>
      <w:r>
        <w:rPr>
          <w:lang w:val="en-US"/>
        </w:rPr>
        <w:t>Site</w:t>
      </w:r>
      <w:r w:rsidRPr="009E7630">
        <w:rPr>
          <w:lang w:val="en-US"/>
        </w:rPr>
        <w:t xml:space="preserve"> </w:t>
      </w:r>
      <w:r>
        <w:rPr>
          <w:lang w:val="en-US"/>
        </w:rPr>
        <w:t>List</w:t>
      </w:r>
      <w:r w:rsidRPr="009E7630">
        <w:rPr>
          <w:lang w:val="en-US"/>
        </w:rPr>
        <w:t xml:space="preserve">», </w:t>
      </w:r>
      <w:r>
        <w:t>нажать</w:t>
      </w:r>
      <w:r w:rsidRPr="009E7630">
        <w:rPr>
          <w:lang w:val="en-US"/>
        </w:rPr>
        <w:t xml:space="preserve"> </w:t>
      </w:r>
      <w:r>
        <w:rPr>
          <w:lang w:val="en-US"/>
        </w:rPr>
        <w:t>Add</w:t>
      </w:r>
      <w:r w:rsidRPr="009E7630">
        <w:rPr>
          <w:lang w:val="en-US"/>
        </w:rPr>
        <w:t xml:space="preserve">, </w:t>
      </w:r>
      <w:r>
        <w:t>вставить</w:t>
      </w:r>
      <w:r w:rsidRPr="009E7630">
        <w:rPr>
          <w:lang w:val="en-US"/>
        </w:rPr>
        <w:t xml:space="preserve"> </w:t>
      </w:r>
      <w:r>
        <w:t>в</w:t>
      </w:r>
      <w:r w:rsidRPr="009E7630">
        <w:rPr>
          <w:lang w:val="en-US"/>
        </w:rPr>
        <w:t xml:space="preserve"> </w:t>
      </w:r>
      <w:r>
        <w:t>строку</w:t>
      </w:r>
      <w:r w:rsidRPr="009E7630">
        <w:rPr>
          <w:lang w:val="en-US"/>
        </w:rPr>
        <w:t xml:space="preserve"> </w:t>
      </w:r>
      <w:r>
        <w:t>адрес</w:t>
      </w:r>
      <w:r w:rsidRPr="009E7630">
        <w:rPr>
          <w:lang w:val="en-US"/>
        </w:rPr>
        <w:t xml:space="preserve"> </w:t>
      </w:r>
      <w:r>
        <w:t>СУФД</w:t>
      </w:r>
      <w:r w:rsidRPr="009E7630">
        <w:rPr>
          <w:lang w:val="en-US"/>
        </w:rPr>
        <w:t>-</w:t>
      </w:r>
      <w:r>
        <w:t>портала</w:t>
      </w:r>
      <w:r w:rsidRPr="009E7630">
        <w:rPr>
          <w:lang w:val="en-US"/>
        </w:rPr>
        <w:t xml:space="preserve">, </w:t>
      </w:r>
      <w:r>
        <w:t>еще</w:t>
      </w:r>
      <w:r w:rsidRPr="009E7630">
        <w:rPr>
          <w:lang w:val="en-US"/>
        </w:rPr>
        <w:t xml:space="preserve"> </w:t>
      </w:r>
      <w:r>
        <w:t>раз</w:t>
      </w:r>
      <w:r w:rsidRPr="009E7630">
        <w:rPr>
          <w:lang w:val="en-US"/>
        </w:rPr>
        <w:t xml:space="preserve"> </w:t>
      </w:r>
      <w:r>
        <w:t>нажать</w:t>
      </w:r>
      <w:r w:rsidRPr="009E7630">
        <w:rPr>
          <w:lang w:val="en-US"/>
        </w:rPr>
        <w:t xml:space="preserve"> </w:t>
      </w:r>
      <w:r>
        <w:rPr>
          <w:lang w:val="en-US"/>
        </w:rPr>
        <w:t>Add</w:t>
      </w:r>
      <w:r w:rsidRPr="009E7630">
        <w:rPr>
          <w:lang w:val="en-US"/>
        </w:rPr>
        <w:t xml:space="preserve">, </w:t>
      </w:r>
      <w:r>
        <w:t>затем</w:t>
      </w:r>
      <w:r w:rsidRPr="009E7630">
        <w:rPr>
          <w:lang w:val="en-US"/>
        </w:rPr>
        <w:t xml:space="preserve"> </w:t>
      </w:r>
      <w:r>
        <w:rPr>
          <w:lang w:val="en-US"/>
        </w:rPr>
        <w:t>Continue</w:t>
      </w:r>
      <w:r w:rsidRPr="009E7630">
        <w:rPr>
          <w:lang w:val="en-US"/>
        </w:rPr>
        <w:t xml:space="preserve">, </w:t>
      </w:r>
      <w:r>
        <w:t>ОК</w:t>
      </w:r>
      <w:r w:rsidRPr="009E7630">
        <w:rPr>
          <w:lang w:val="en-US"/>
        </w:rPr>
        <w:t>.</w:t>
      </w:r>
    </w:p>
    <w:p w:rsidR="005D64DB" w:rsidRDefault="009E7630" w:rsidP="00FF3A5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4191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80" w:rsidRPr="000A6826" w:rsidRDefault="00792780" w:rsidP="00792780">
      <w:pPr>
        <w:pStyle w:val="a3"/>
        <w:numPr>
          <w:ilvl w:val="0"/>
          <w:numId w:val="3"/>
        </w:numPr>
      </w:pPr>
      <w:r w:rsidRPr="000A6826">
        <w:t xml:space="preserve">Переходим на вкладку </w:t>
      </w:r>
      <w:r w:rsidRPr="000A6826">
        <w:rPr>
          <w:lang w:val="en-US"/>
        </w:rPr>
        <w:t>Advanced</w:t>
      </w:r>
      <w:r w:rsidRPr="000A6826">
        <w:t xml:space="preserve"> и выставляем переключатели так как показано на картинке:</w:t>
      </w:r>
    </w:p>
    <w:p w:rsidR="005D64DB" w:rsidRDefault="00792780" w:rsidP="00FF3A54">
      <w:pPr>
        <w:pStyle w:val="a3"/>
      </w:pPr>
      <w:r>
        <w:rPr>
          <w:noProof/>
          <w:lang w:eastAsia="ru-RU"/>
        </w:rPr>
        <w:drawing>
          <wp:inline distT="0" distB="0" distL="0" distR="0" wp14:anchorId="29A22835" wp14:editId="4720D6D2">
            <wp:extent cx="4397071" cy="3927944"/>
            <wp:effectExtent l="0" t="0" r="381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40" cy="39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DB" w:rsidRDefault="005D64DB" w:rsidP="00FF3A54">
      <w:pPr>
        <w:pStyle w:val="a3"/>
      </w:pPr>
    </w:p>
    <w:p w:rsidR="00DD51FC" w:rsidRDefault="00994DD5" w:rsidP="00994DD5">
      <w:pPr>
        <w:pStyle w:val="a3"/>
        <w:numPr>
          <w:ilvl w:val="0"/>
          <w:numId w:val="1"/>
        </w:numPr>
        <w:jc w:val="both"/>
      </w:pPr>
      <w:r>
        <w:t xml:space="preserve">Если у Вас </w:t>
      </w:r>
      <w:bookmarkStart w:id="0" w:name="_GoBack"/>
      <w:bookmarkEnd w:id="0"/>
      <w:r w:rsidR="0096590F" w:rsidRPr="00994DD5">
        <w:rPr>
          <w:lang w:val="en-US"/>
        </w:rPr>
        <w:t>Mozilla</w:t>
      </w:r>
      <w:r w:rsidR="0096590F" w:rsidRPr="00C32497">
        <w:t xml:space="preserve"> </w:t>
      </w:r>
      <w:r w:rsidR="0096590F" w:rsidRPr="00994DD5">
        <w:rPr>
          <w:lang w:val="en-US"/>
        </w:rPr>
        <w:t>Firefox</w:t>
      </w:r>
      <w:r w:rsidR="0096590F">
        <w:t xml:space="preserve"> версии выше 50, </w:t>
      </w:r>
      <w:r w:rsidR="00DD51FC">
        <w:t xml:space="preserve">нужно установить крипто-плагин </w:t>
      </w:r>
      <w:hyperlink r:id="rId16" w:history="1">
        <w:r w:rsidR="00DD51FC" w:rsidRPr="002A4A2F">
          <w:rPr>
            <w:rStyle w:val="a4"/>
          </w:rPr>
          <w:t>https://www.cryptopro.ru/products/cades/plugin/</w:t>
        </w:r>
      </w:hyperlink>
    </w:p>
    <w:p w:rsidR="00DD51FC" w:rsidRDefault="00DD51FC" w:rsidP="000A68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59179" cy="282511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66" cy="28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FC" w:rsidRDefault="00DD51FC" w:rsidP="000A6826">
      <w:pPr>
        <w:jc w:val="center"/>
      </w:pPr>
      <w:r>
        <w:rPr>
          <w:noProof/>
          <w:lang w:eastAsia="ru-RU"/>
        </w:rPr>
        <w:drawing>
          <wp:inline distT="0" distB="0" distL="0" distR="0" wp14:anchorId="33EB3A08" wp14:editId="757E201F">
            <wp:extent cx="3355451" cy="255306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9589" cy="256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A0" w:rsidRDefault="00DD51FC" w:rsidP="000A6826">
      <w:pPr>
        <w:tabs>
          <w:tab w:val="left" w:pos="1371"/>
        </w:tabs>
        <w:spacing w:after="0" w:line="360" w:lineRule="auto"/>
        <w:ind w:firstLine="709"/>
      </w:pPr>
      <w:r>
        <w:t>Запустить установщик, нажать «Установить» и следовать установщику.</w:t>
      </w:r>
      <w:r w:rsidR="000A6826">
        <w:t xml:space="preserve"> </w:t>
      </w:r>
      <w:r w:rsidR="00A34CA0">
        <w:t>Настроить работу крипто-плагина.</w:t>
      </w:r>
    </w:p>
    <w:p w:rsidR="00A34CA0" w:rsidRDefault="00A34CA0" w:rsidP="00EC3D48">
      <w:pPr>
        <w:jc w:val="center"/>
      </w:pPr>
      <w:r>
        <w:rPr>
          <w:noProof/>
          <w:lang w:eastAsia="ru-RU"/>
        </w:rPr>
        <w:drawing>
          <wp:inline distT="0" distB="0" distL="0" distR="0" wp14:anchorId="46E17059" wp14:editId="0180020F">
            <wp:extent cx="4126727" cy="3380933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2378" cy="338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1FC" w:rsidRDefault="00A34CA0" w:rsidP="00EC3D48">
      <w:pPr>
        <w:ind w:firstLine="709"/>
      </w:pPr>
      <w:r>
        <w:lastRenderedPageBreak/>
        <w:t>Добавить ссылку на СУФД-портал в список доверенных узлов и нажать Сохранить.</w:t>
      </w:r>
    </w:p>
    <w:p w:rsidR="00A34CA0" w:rsidRDefault="00A34CA0" w:rsidP="00EC3D48">
      <w:pPr>
        <w:jc w:val="center"/>
      </w:pPr>
      <w:r>
        <w:rPr>
          <w:noProof/>
          <w:lang w:eastAsia="ru-RU"/>
        </w:rPr>
        <w:drawing>
          <wp:inline distT="0" distB="0" distL="0" distR="0" wp14:anchorId="257ECE92" wp14:editId="750C4952">
            <wp:extent cx="5379221" cy="25364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24776" b="34512"/>
                    <a:stretch/>
                  </pic:blipFill>
                  <pic:spPr bwMode="auto">
                    <a:xfrm>
                      <a:off x="0" y="0"/>
                      <a:ext cx="5388048" cy="254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90F" w:rsidRDefault="00641F72" w:rsidP="00EC3D48">
      <w:pPr>
        <w:jc w:val="both"/>
      </w:pPr>
      <w:r>
        <w:t xml:space="preserve">Также </w:t>
      </w:r>
      <w:r w:rsidR="0096590F">
        <w:t xml:space="preserve">необходимо установить расширение для браузера </w:t>
      </w:r>
      <w:hyperlink r:id="rId21" w:history="1">
        <w:r w:rsidR="0096590F" w:rsidRPr="002A4A2F">
          <w:rPr>
            <w:rStyle w:val="a4"/>
          </w:rPr>
          <w:t>https://www.cryptopro.ru/products/cades/plugin/</w:t>
        </w:r>
      </w:hyperlink>
    </w:p>
    <w:p w:rsidR="00DD51FC" w:rsidRDefault="00DD51FC" w:rsidP="00EC3D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2805" cy="483552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72" w:rsidRDefault="00EC3D48" w:rsidP="00DD51FC">
      <w:r>
        <w:t xml:space="preserve">                        </w:t>
      </w:r>
      <w:r w:rsidR="00641F72">
        <w:t>После скачивания нажать «Разрешить».</w:t>
      </w:r>
    </w:p>
    <w:p w:rsidR="00EC3D48" w:rsidRDefault="00754A75" w:rsidP="00754A75">
      <w:pPr>
        <w:spacing w:after="0" w:line="240" w:lineRule="auto"/>
        <w:ind w:firstLine="709"/>
      </w:pPr>
      <w:r>
        <w:t xml:space="preserve">          </w:t>
      </w:r>
      <w:r w:rsidR="00EC3D48">
        <w:t>Настройка завершена.</w:t>
      </w:r>
    </w:p>
    <w:sectPr w:rsidR="00EC3D48" w:rsidSect="00BE66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597A46"/>
    <w:multiLevelType w:val="hybridMultilevel"/>
    <w:tmpl w:val="D96456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646D1"/>
    <w:multiLevelType w:val="hybridMultilevel"/>
    <w:tmpl w:val="A78E5F68"/>
    <w:lvl w:ilvl="0" w:tplc="7C7E5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6B71A10"/>
    <w:multiLevelType w:val="hybridMultilevel"/>
    <w:tmpl w:val="EE862510"/>
    <w:lvl w:ilvl="0" w:tplc="9618A6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8A0"/>
    <w:rsid w:val="000A6826"/>
    <w:rsid w:val="000C138F"/>
    <w:rsid w:val="00125B7B"/>
    <w:rsid w:val="00240F98"/>
    <w:rsid w:val="00316F32"/>
    <w:rsid w:val="003508A0"/>
    <w:rsid w:val="00454C0A"/>
    <w:rsid w:val="004B283A"/>
    <w:rsid w:val="005D64DB"/>
    <w:rsid w:val="00641F72"/>
    <w:rsid w:val="00754A75"/>
    <w:rsid w:val="00771466"/>
    <w:rsid w:val="00792780"/>
    <w:rsid w:val="007B200B"/>
    <w:rsid w:val="007B5DD0"/>
    <w:rsid w:val="008A6A2F"/>
    <w:rsid w:val="0096590F"/>
    <w:rsid w:val="00994DD5"/>
    <w:rsid w:val="009E7630"/>
    <w:rsid w:val="00A34CA0"/>
    <w:rsid w:val="00A5124E"/>
    <w:rsid w:val="00BE668B"/>
    <w:rsid w:val="00C32497"/>
    <w:rsid w:val="00C915CB"/>
    <w:rsid w:val="00CA7BB1"/>
    <w:rsid w:val="00CE1522"/>
    <w:rsid w:val="00DD51FC"/>
    <w:rsid w:val="00EC3D48"/>
    <w:rsid w:val="00FF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4CA529-8CF3-422D-804E-66A1BB7EB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4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24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8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cryptopro.ru/products/cades/plugin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cryptopro.ru/products/cades/plugin/" TargetMode="External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2018-11-14T05:40:00Z</dcterms:created>
  <dcterms:modified xsi:type="dcterms:W3CDTF">2018-11-14T07:18:00Z</dcterms:modified>
</cp:coreProperties>
</file>